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FE" w:rsidRPr="0052660D" w:rsidRDefault="00176AFE" w:rsidP="00176AFE">
      <w:pPr>
        <w:jc w:val="center"/>
        <w:rPr>
          <w:b/>
          <w:sz w:val="24"/>
        </w:rPr>
      </w:pPr>
      <w:r w:rsidRPr="0052660D">
        <w:rPr>
          <w:b/>
          <w:sz w:val="24"/>
        </w:rPr>
        <w:t>РОССИЙСКАЯ ФЕДЕРАЦИЯ</w:t>
      </w:r>
    </w:p>
    <w:p w:rsidR="00176AFE" w:rsidRPr="0052660D" w:rsidRDefault="00176AFE" w:rsidP="00176AFE">
      <w:pPr>
        <w:jc w:val="center"/>
        <w:rPr>
          <w:b/>
          <w:sz w:val="24"/>
        </w:rPr>
      </w:pPr>
      <w:r w:rsidRPr="0052660D">
        <w:rPr>
          <w:b/>
          <w:sz w:val="24"/>
        </w:rPr>
        <w:t>ИРКУТСКАЯ ОБЛАСТЬ</w:t>
      </w:r>
    </w:p>
    <w:p w:rsidR="00176AFE" w:rsidRPr="0052660D" w:rsidRDefault="00176AFE" w:rsidP="00176AFE">
      <w:pPr>
        <w:jc w:val="center"/>
        <w:rPr>
          <w:b/>
          <w:sz w:val="24"/>
        </w:rPr>
      </w:pPr>
      <w:r w:rsidRPr="0052660D">
        <w:rPr>
          <w:b/>
          <w:sz w:val="24"/>
        </w:rPr>
        <w:t>КИРЕНСКИЙ РАЙОН</w:t>
      </w:r>
    </w:p>
    <w:p w:rsidR="00176AFE" w:rsidRDefault="00176AFE" w:rsidP="00176AFE">
      <w:pPr>
        <w:jc w:val="center"/>
        <w:rPr>
          <w:b/>
          <w:sz w:val="24"/>
        </w:rPr>
      </w:pPr>
      <w:r w:rsidRPr="0052660D">
        <w:rPr>
          <w:b/>
          <w:sz w:val="24"/>
        </w:rPr>
        <w:t xml:space="preserve">АДМИНИСТРАЦИЯ </w:t>
      </w:r>
    </w:p>
    <w:p w:rsidR="00176AFE" w:rsidRPr="0052660D" w:rsidRDefault="00176AFE" w:rsidP="00176AFE">
      <w:pPr>
        <w:jc w:val="center"/>
        <w:rPr>
          <w:b/>
          <w:sz w:val="24"/>
        </w:rPr>
      </w:pPr>
      <w:r>
        <w:rPr>
          <w:b/>
          <w:sz w:val="24"/>
        </w:rPr>
        <w:t xml:space="preserve">КРИВОЛУКСКОГО </w:t>
      </w:r>
      <w:r w:rsidRPr="0052660D">
        <w:rPr>
          <w:b/>
          <w:sz w:val="24"/>
        </w:rPr>
        <w:t>СЕЛЬСКОГО ПОСЕЛЕНИЯ</w:t>
      </w:r>
    </w:p>
    <w:p w:rsidR="00176AFE" w:rsidRDefault="00176AFE" w:rsidP="00176AFE">
      <w:pPr>
        <w:jc w:val="center"/>
        <w:rPr>
          <w:b/>
          <w:sz w:val="24"/>
        </w:rPr>
      </w:pPr>
    </w:p>
    <w:p w:rsidR="00176AFE" w:rsidRPr="0052660D" w:rsidRDefault="00176AFE" w:rsidP="00176AFE">
      <w:pPr>
        <w:jc w:val="center"/>
        <w:rPr>
          <w:b/>
          <w:color w:val="FF0000"/>
          <w:sz w:val="24"/>
        </w:rPr>
      </w:pPr>
    </w:p>
    <w:p w:rsidR="00176AFE" w:rsidRPr="00BF4186" w:rsidRDefault="00176AFE" w:rsidP="00176AFE">
      <w:pPr>
        <w:tabs>
          <w:tab w:val="left" w:pos="720"/>
          <w:tab w:val="center" w:pos="4928"/>
        </w:tabs>
        <w:jc w:val="center"/>
        <w:rPr>
          <w:b/>
          <w:sz w:val="24"/>
        </w:rPr>
      </w:pPr>
      <w:r w:rsidRPr="0052660D">
        <w:rPr>
          <w:b/>
          <w:sz w:val="24"/>
        </w:rPr>
        <w:t>ПОСТАНОВЛЕН</w:t>
      </w:r>
      <w:r w:rsidRPr="00236DD1">
        <w:rPr>
          <w:b/>
          <w:color w:val="000000"/>
          <w:sz w:val="24"/>
        </w:rPr>
        <w:t xml:space="preserve">ИЕ № </w:t>
      </w:r>
      <w:r>
        <w:rPr>
          <w:b/>
          <w:color w:val="000000"/>
          <w:sz w:val="24"/>
        </w:rPr>
        <w:t xml:space="preserve">7/1 </w:t>
      </w:r>
    </w:p>
    <w:p w:rsidR="00176AFE" w:rsidRPr="0052660D" w:rsidRDefault="00176AFE" w:rsidP="00176AFE">
      <w:pPr>
        <w:jc w:val="center"/>
        <w:rPr>
          <w:b/>
          <w:sz w:val="24"/>
        </w:rPr>
      </w:pPr>
    </w:p>
    <w:p w:rsidR="00176AFE" w:rsidRPr="0052660D" w:rsidRDefault="00176AFE" w:rsidP="00176AFE">
      <w:pPr>
        <w:jc w:val="center"/>
        <w:rPr>
          <w:sz w:val="24"/>
        </w:rPr>
      </w:pPr>
      <w:r>
        <w:rPr>
          <w:color w:val="000000"/>
          <w:sz w:val="24"/>
        </w:rPr>
        <w:t>01 февраля</w:t>
      </w:r>
      <w:r w:rsidRPr="00236DD1">
        <w:rPr>
          <w:color w:val="000000"/>
          <w:sz w:val="24"/>
        </w:rPr>
        <w:t xml:space="preserve"> 20</w:t>
      </w:r>
      <w:r>
        <w:rPr>
          <w:color w:val="000000"/>
          <w:sz w:val="24"/>
        </w:rPr>
        <w:t>2</w:t>
      </w:r>
      <w:r w:rsidRPr="00236DD1">
        <w:rPr>
          <w:color w:val="000000"/>
          <w:sz w:val="24"/>
        </w:rPr>
        <w:t>1 г.</w:t>
      </w:r>
      <w:r w:rsidRPr="0052660D">
        <w:rPr>
          <w:sz w:val="24"/>
        </w:rPr>
        <w:t xml:space="preserve">                    </w:t>
      </w:r>
      <w:r w:rsidRPr="0052660D">
        <w:rPr>
          <w:sz w:val="24"/>
        </w:rPr>
        <w:tab/>
      </w:r>
      <w:r w:rsidRPr="0052660D">
        <w:rPr>
          <w:sz w:val="24"/>
        </w:rPr>
        <w:tab/>
      </w:r>
      <w:r w:rsidRPr="0052660D">
        <w:rPr>
          <w:sz w:val="24"/>
        </w:rPr>
        <w:tab/>
      </w:r>
      <w:r w:rsidRPr="0052660D">
        <w:rPr>
          <w:sz w:val="24"/>
        </w:rPr>
        <w:tab/>
        <w:t xml:space="preserve">                     </w:t>
      </w:r>
      <w:r>
        <w:rPr>
          <w:sz w:val="24"/>
        </w:rPr>
        <w:t xml:space="preserve">              </w:t>
      </w:r>
      <w:r w:rsidRPr="0052660D">
        <w:rPr>
          <w:sz w:val="24"/>
        </w:rPr>
        <w:t xml:space="preserve">  </w:t>
      </w:r>
      <w:r>
        <w:rPr>
          <w:sz w:val="24"/>
        </w:rPr>
        <w:t>с. Кривая Лука</w:t>
      </w:r>
    </w:p>
    <w:p w:rsidR="00176AFE" w:rsidRDefault="00176AFE" w:rsidP="00176AFE">
      <w:pPr>
        <w:pStyle w:val="ab"/>
        <w:tabs>
          <w:tab w:val="left" w:pos="4395"/>
          <w:tab w:val="left" w:pos="7371"/>
        </w:tabs>
        <w:jc w:val="both"/>
        <w:rPr>
          <w:szCs w:val="28"/>
        </w:rPr>
      </w:pPr>
    </w:p>
    <w:p w:rsidR="00176AFE" w:rsidRDefault="00176AFE" w:rsidP="00176AFE">
      <w:pPr>
        <w:pStyle w:val="ab"/>
        <w:tabs>
          <w:tab w:val="left" w:pos="4395"/>
          <w:tab w:val="left" w:pos="7371"/>
        </w:tabs>
        <w:jc w:val="both"/>
        <w:rPr>
          <w:szCs w:val="28"/>
        </w:rPr>
      </w:pPr>
    </w:p>
    <w:p w:rsidR="00176AFE" w:rsidRPr="00DB4B10" w:rsidRDefault="00176AFE" w:rsidP="00176AFE">
      <w:pPr>
        <w:pStyle w:val="ab"/>
        <w:tabs>
          <w:tab w:val="left" w:pos="4395"/>
          <w:tab w:val="left" w:pos="737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DB4B10">
        <w:rPr>
          <w:b/>
          <w:sz w:val="24"/>
          <w:szCs w:val="24"/>
        </w:rPr>
        <w:t xml:space="preserve">Об утверждении Порядка разработки и утверждения бюджетного прогноза </w:t>
      </w:r>
      <w:r>
        <w:rPr>
          <w:b/>
          <w:sz w:val="24"/>
          <w:szCs w:val="24"/>
        </w:rPr>
        <w:t>Криволукского</w:t>
      </w:r>
      <w:r w:rsidRPr="00DB4B10">
        <w:rPr>
          <w:b/>
          <w:sz w:val="24"/>
          <w:szCs w:val="24"/>
        </w:rPr>
        <w:t xml:space="preserve"> муниципального образования на долгосрочный период</w:t>
      </w:r>
      <w:r>
        <w:rPr>
          <w:b/>
          <w:sz w:val="24"/>
          <w:szCs w:val="24"/>
        </w:rPr>
        <w:t>»</w:t>
      </w:r>
    </w:p>
    <w:p w:rsidR="00176AFE" w:rsidRPr="00DB4B10" w:rsidRDefault="00176AFE" w:rsidP="00176AFE">
      <w:pPr>
        <w:pStyle w:val="ab"/>
        <w:tabs>
          <w:tab w:val="left" w:pos="4395"/>
          <w:tab w:val="left" w:pos="7371"/>
        </w:tabs>
        <w:jc w:val="both"/>
        <w:rPr>
          <w:sz w:val="24"/>
          <w:szCs w:val="24"/>
        </w:rPr>
      </w:pPr>
    </w:p>
    <w:p w:rsidR="00176AFE" w:rsidRDefault="00176AFE" w:rsidP="00176AFE">
      <w:pPr>
        <w:pStyle w:val="ab"/>
        <w:tabs>
          <w:tab w:val="left" w:pos="4536"/>
          <w:tab w:val="left" w:pos="9639"/>
        </w:tabs>
        <w:ind w:firstLine="709"/>
        <w:jc w:val="both"/>
        <w:rPr>
          <w:sz w:val="24"/>
          <w:szCs w:val="24"/>
        </w:rPr>
      </w:pPr>
      <w:r w:rsidRPr="00DB4B10">
        <w:rPr>
          <w:sz w:val="24"/>
          <w:szCs w:val="24"/>
        </w:rPr>
        <w:t xml:space="preserve">В целях обеспечения формирования долгосрочного бюджетного планирования, в соответствии с пунктом 4 статьи 170.1 Бюджетного кодекса Российской Федерации, </w:t>
      </w:r>
      <w:r>
        <w:rPr>
          <w:sz w:val="24"/>
          <w:szCs w:val="24"/>
        </w:rPr>
        <w:t>Положением</w:t>
      </w:r>
      <w:r w:rsidRPr="00DB4B10">
        <w:rPr>
          <w:sz w:val="24"/>
          <w:szCs w:val="24"/>
        </w:rPr>
        <w:t xml:space="preserve"> о бюджетном процессе в </w:t>
      </w:r>
      <w:r>
        <w:rPr>
          <w:sz w:val="24"/>
          <w:szCs w:val="24"/>
        </w:rPr>
        <w:t>Криволукском</w:t>
      </w:r>
      <w:r w:rsidRPr="00DB4B10">
        <w:rPr>
          <w:sz w:val="24"/>
          <w:szCs w:val="24"/>
        </w:rPr>
        <w:t xml:space="preserve"> муниципальном образовании, Уста</w:t>
      </w:r>
      <w:r>
        <w:rPr>
          <w:sz w:val="24"/>
          <w:szCs w:val="24"/>
        </w:rPr>
        <w:t>вом</w:t>
      </w:r>
      <w:r w:rsidRPr="00DB4B10">
        <w:rPr>
          <w:sz w:val="24"/>
          <w:szCs w:val="24"/>
        </w:rPr>
        <w:t xml:space="preserve"> </w:t>
      </w:r>
      <w:r>
        <w:rPr>
          <w:sz w:val="24"/>
          <w:szCs w:val="24"/>
        </w:rPr>
        <w:t>Криволукского</w:t>
      </w:r>
      <w:r w:rsidRPr="00DB4B10">
        <w:rPr>
          <w:sz w:val="24"/>
          <w:szCs w:val="24"/>
        </w:rPr>
        <w:t xml:space="preserve"> муниципального образования, </w:t>
      </w:r>
    </w:p>
    <w:p w:rsidR="00176AFE" w:rsidRPr="00DB4B10" w:rsidRDefault="00176AFE" w:rsidP="00176AFE">
      <w:pPr>
        <w:pStyle w:val="ab"/>
        <w:tabs>
          <w:tab w:val="left" w:pos="4536"/>
          <w:tab w:val="left" w:pos="9639"/>
        </w:tabs>
        <w:ind w:firstLine="709"/>
        <w:jc w:val="both"/>
        <w:rPr>
          <w:sz w:val="24"/>
          <w:szCs w:val="24"/>
        </w:rPr>
      </w:pPr>
    </w:p>
    <w:p w:rsidR="00176AFE" w:rsidRPr="00DB4B10" w:rsidRDefault="00176AFE" w:rsidP="00176AFE">
      <w:pPr>
        <w:pStyle w:val="ab"/>
        <w:tabs>
          <w:tab w:val="left" w:pos="4536"/>
          <w:tab w:val="left" w:pos="963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Pr="00DB4B10">
        <w:rPr>
          <w:sz w:val="24"/>
          <w:szCs w:val="24"/>
        </w:rPr>
        <w:t>:</w:t>
      </w:r>
    </w:p>
    <w:p w:rsidR="00176AFE" w:rsidRPr="00DB4B10" w:rsidRDefault="00176AFE" w:rsidP="00176AFE">
      <w:pPr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 w:rsidRPr="00DB4B10">
        <w:rPr>
          <w:sz w:val="24"/>
          <w:szCs w:val="24"/>
        </w:rPr>
        <w:t>1.</w:t>
      </w:r>
      <w:r w:rsidRPr="00DB4B10">
        <w:rPr>
          <w:sz w:val="24"/>
          <w:szCs w:val="24"/>
          <w:lang w:val="en-US"/>
        </w:rPr>
        <w:t> </w:t>
      </w:r>
      <w:r w:rsidRPr="00DB4B10">
        <w:rPr>
          <w:sz w:val="24"/>
          <w:szCs w:val="24"/>
        </w:rPr>
        <w:t xml:space="preserve">Утвердить Порядок разработки и утверждения бюджетного прогноза </w:t>
      </w:r>
      <w:r>
        <w:rPr>
          <w:sz w:val="24"/>
          <w:szCs w:val="24"/>
        </w:rPr>
        <w:t>Криволукского</w:t>
      </w:r>
      <w:r w:rsidRPr="00DB4B10">
        <w:rPr>
          <w:sz w:val="24"/>
          <w:szCs w:val="24"/>
        </w:rPr>
        <w:t xml:space="preserve"> муниципального образования на долгосрочный период (прилагается).</w:t>
      </w:r>
    </w:p>
    <w:p w:rsidR="00176AFE" w:rsidRPr="00DB4B10" w:rsidRDefault="00176AFE" w:rsidP="00176AFE">
      <w:pPr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 w:rsidRPr="00DB4B10">
        <w:rPr>
          <w:sz w:val="24"/>
          <w:szCs w:val="24"/>
        </w:rPr>
        <w:t xml:space="preserve">2. Установить, что бюджетный прогноз </w:t>
      </w:r>
      <w:r>
        <w:rPr>
          <w:sz w:val="24"/>
          <w:szCs w:val="24"/>
        </w:rPr>
        <w:t>Криволукского</w:t>
      </w:r>
      <w:r w:rsidRPr="00DB4B10">
        <w:rPr>
          <w:sz w:val="24"/>
          <w:szCs w:val="24"/>
        </w:rPr>
        <w:t xml:space="preserve"> муниципального образования на долгосрочный период разрабатывается на шесть лет каждые три года.</w:t>
      </w:r>
    </w:p>
    <w:p w:rsidR="00176AFE" w:rsidRPr="00DB4B10" w:rsidRDefault="00176AFE" w:rsidP="00176AFE">
      <w:pPr>
        <w:autoSpaceDE w:val="0"/>
        <w:autoSpaceDN w:val="0"/>
        <w:adjustRightInd w:val="0"/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Pr="00DB4B10">
        <w:rPr>
          <w:sz w:val="24"/>
          <w:szCs w:val="24"/>
        </w:rPr>
        <w:t xml:space="preserve">. </w:t>
      </w:r>
      <w:r w:rsidRPr="00936F3A">
        <w:rPr>
          <w:sz w:val="24"/>
          <w:szCs w:val="24"/>
        </w:rPr>
        <w:t>Опубликовать распоряжение и разместить на официальном сайте в сети «Интернет» по адресу в раздел «Документы».</w:t>
      </w:r>
    </w:p>
    <w:p w:rsidR="00176AFE" w:rsidRPr="00DB4B10" w:rsidRDefault="00176AFE" w:rsidP="00176AFE">
      <w:pPr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B4B10">
        <w:rPr>
          <w:sz w:val="24"/>
          <w:szCs w:val="24"/>
        </w:rPr>
        <w:t>. Настоящее постановление вступает в силу с момента его подписания.</w:t>
      </w:r>
    </w:p>
    <w:p w:rsidR="00176AFE" w:rsidRDefault="00176AFE" w:rsidP="00176AFE">
      <w:pPr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B4B10">
        <w:rPr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sz w:val="24"/>
          <w:szCs w:val="24"/>
        </w:rPr>
        <w:t>главного бухгалтера администрации Криволукского муниципального образования</w:t>
      </w:r>
      <w:r w:rsidRPr="00DB4B10">
        <w:rPr>
          <w:sz w:val="24"/>
          <w:szCs w:val="24"/>
        </w:rPr>
        <w:t>.</w:t>
      </w:r>
    </w:p>
    <w:p w:rsidR="00176AFE" w:rsidRDefault="00176AFE" w:rsidP="00176AFE">
      <w:pPr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</w:p>
    <w:p w:rsidR="00176AFE" w:rsidRDefault="00176AFE" w:rsidP="00176AFE">
      <w:pPr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</w:p>
    <w:p w:rsidR="00176AFE" w:rsidRDefault="00176AFE" w:rsidP="00176AFE">
      <w:pPr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</w:p>
    <w:p w:rsidR="00176AFE" w:rsidRPr="00DB4B10" w:rsidRDefault="00176AFE" w:rsidP="00176AFE">
      <w:pPr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</w:p>
    <w:p w:rsidR="00176AFE" w:rsidRPr="00DB4B10" w:rsidRDefault="00176AFE" w:rsidP="00176AFE">
      <w:pPr>
        <w:jc w:val="both"/>
        <w:rPr>
          <w:sz w:val="24"/>
          <w:szCs w:val="24"/>
        </w:rPr>
      </w:pPr>
    </w:p>
    <w:p w:rsidR="00176AFE" w:rsidRDefault="00176AFE" w:rsidP="00176AFE">
      <w:pPr>
        <w:spacing w:line="40" w:lineRule="atLeast"/>
        <w:rPr>
          <w:sz w:val="28"/>
          <w:szCs w:val="28"/>
        </w:rPr>
      </w:pPr>
      <w:r w:rsidRPr="00EA305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Криволукского МО: ______________ В.И. Хорошева</w:t>
      </w:r>
    </w:p>
    <w:p w:rsidR="00176AFE" w:rsidRDefault="00176AFE" w:rsidP="00176AFE">
      <w:pPr>
        <w:spacing w:line="40" w:lineRule="atLeast"/>
        <w:rPr>
          <w:sz w:val="28"/>
          <w:szCs w:val="28"/>
        </w:rPr>
      </w:pPr>
    </w:p>
    <w:p w:rsidR="00176AFE" w:rsidRPr="00DB4B10" w:rsidRDefault="00176AFE" w:rsidP="00176AFE">
      <w:pPr>
        <w:pStyle w:val="ab"/>
        <w:tabs>
          <w:tab w:val="left" w:pos="4536"/>
          <w:tab w:val="left" w:pos="9639"/>
        </w:tabs>
        <w:jc w:val="both"/>
        <w:rPr>
          <w:sz w:val="24"/>
          <w:szCs w:val="24"/>
        </w:rPr>
      </w:pPr>
      <w:r w:rsidRPr="00DB4B10">
        <w:rPr>
          <w:sz w:val="24"/>
          <w:szCs w:val="24"/>
        </w:rPr>
        <w:tab/>
      </w:r>
      <w:r w:rsidRPr="00DB4B10">
        <w:rPr>
          <w:sz w:val="24"/>
          <w:szCs w:val="24"/>
        </w:rPr>
        <w:tab/>
      </w:r>
      <w:r w:rsidRPr="00DB4B10">
        <w:rPr>
          <w:sz w:val="24"/>
          <w:szCs w:val="24"/>
        </w:rPr>
        <w:tab/>
      </w:r>
      <w:r w:rsidRPr="00DB4B10">
        <w:rPr>
          <w:sz w:val="24"/>
          <w:szCs w:val="24"/>
        </w:rPr>
        <w:tab/>
      </w:r>
      <w:r w:rsidRPr="00DB4B10">
        <w:rPr>
          <w:sz w:val="24"/>
          <w:szCs w:val="24"/>
        </w:rPr>
        <w:tab/>
      </w:r>
      <w:r w:rsidRPr="00DB4B10">
        <w:rPr>
          <w:sz w:val="24"/>
          <w:szCs w:val="24"/>
        </w:rPr>
        <w:tab/>
      </w:r>
      <w:r w:rsidRPr="00DB4B10">
        <w:rPr>
          <w:sz w:val="24"/>
          <w:szCs w:val="24"/>
        </w:rPr>
        <w:tab/>
      </w:r>
      <w:r w:rsidRPr="00DB4B10">
        <w:rPr>
          <w:sz w:val="24"/>
          <w:szCs w:val="24"/>
        </w:rPr>
        <w:tab/>
      </w:r>
      <w:r w:rsidRPr="00DB4B10">
        <w:rPr>
          <w:sz w:val="24"/>
          <w:szCs w:val="24"/>
        </w:rPr>
        <w:br w:type="page"/>
      </w:r>
    </w:p>
    <w:p w:rsidR="00176AFE" w:rsidRPr="00DB4B10" w:rsidRDefault="00176AFE" w:rsidP="00176AFE">
      <w:pPr>
        <w:tabs>
          <w:tab w:val="left" w:pos="5103"/>
          <w:tab w:val="left" w:pos="5245"/>
        </w:tabs>
        <w:ind w:left="5245"/>
        <w:rPr>
          <w:color w:val="000000" w:themeColor="text1"/>
          <w:sz w:val="24"/>
          <w:szCs w:val="24"/>
        </w:rPr>
      </w:pPr>
      <w:r w:rsidRPr="00DB4B10">
        <w:rPr>
          <w:color w:val="000000" w:themeColor="text1"/>
          <w:sz w:val="24"/>
          <w:szCs w:val="24"/>
        </w:rPr>
        <w:lastRenderedPageBreak/>
        <w:t>УТВЕРЖДЕН</w:t>
      </w:r>
    </w:p>
    <w:p w:rsidR="00176AFE" w:rsidRPr="00DB4B10" w:rsidRDefault="00176AFE" w:rsidP="00176AFE">
      <w:pPr>
        <w:pStyle w:val="ConsPlusNormal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</w:t>
      </w:r>
    </w:p>
    <w:p w:rsidR="00176AFE" w:rsidRPr="00DB4B10" w:rsidRDefault="00176AFE" w:rsidP="00176AFE">
      <w:pPr>
        <w:pStyle w:val="ConsPlusNormal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Криволукского</w:t>
      </w:r>
      <w:r w:rsidRPr="00DB4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76AFE" w:rsidRPr="00DB4B10" w:rsidRDefault="00176AFE" w:rsidP="00176AFE">
      <w:pPr>
        <w:pStyle w:val="ConsPlusNormal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1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176AFE" w:rsidRPr="00DB4B10" w:rsidRDefault="00176AFE" w:rsidP="00176AFE">
      <w:pPr>
        <w:ind w:left="5245"/>
        <w:rPr>
          <w:color w:val="000000"/>
          <w:sz w:val="24"/>
          <w:szCs w:val="24"/>
        </w:rPr>
      </w:pPr>
      <w:r w:rsidRPr="00DB4B10">
        <w:rPr>
          <w:rStyle w:val="a3"/>
          <w:b w:val="0"/>
          <w:color w:val="000000"/>
          <w:sz w:val="24"/>
          <w:szCs w:val="24"/>
        </w:rPr>
        <w:t>от «</w:t>
      </w:r>
      <w:r>
        <w:rPr>
          <w:rStyle w:val="a3"/>
          <w:b w:val="0"/>
          <w:color w:val="000000"/>
          <w:sz w:val="24"/>
          <w:szCs w:val="24"/>
        </w:rPr>
        <w:t xml:space="preserve"> 1 » февраля    2021</w:t>
      </w:r>
      <w:r w:rsidRPr="00DB4B10">
        <w:rPr>
          <w:rStyle w:val="a3"/>
          <w:b w:val="0"/>
          <w:color w:val="000000"/>
          <w:sz w:val="24"/>
          <w:szCs w:val="24"/>
        </w:rPr>
        <w:t xml:space="preserve"> г. № </w:t>
      </w:r>
      <w:r>
        <w:rPr>
          <w:rStyle w:val="a3"/>
          <w:b w:val="0"/>
          <w:color w:val="000000"/>
          <w:sz w:val="24"/>
          <w:szCs w:val="24"/>
        </w:rPr>
        <w:t xml:space="preserve"> 7/1</w:t>
      </w:r>
    </w:p>
    <w:p w:rsidR="00176AFE" w:rsidRPr="00DB4B10" w:rsidRDefault="00176AFE" w:rsidP="00176AFE">
      <w:pPr>
        <w:pStyle w:val="ConsPlusNormal"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AFE" w:rsidRPr="00DB4B10" w:rsidRDefault="00176AFE" w:rsidP="00176AFE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6AFE" w:rsidRPr="00DB4B10" w:rsidRDefault="00176AFE" w:rsidP="00176AF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</w:t>
      </w:r>
    </w:p>
    <w:p w:rsidR="00176AFE" w:rsidRPr="00DB4B10" w:rsidRDefault="00176AFE" w:rsidP="00176AF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РАЗРАБОТКИ И УТВЕРЖДЕНИЯ БЮДЖЕТНОГО ПРОГНОЗА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КРИВОЛУКСКОГО</w:t>
      </w:r>
      <w:r w:rsidRPr="00DB4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</w:p>
    <w:p w:rsidR="00176AFE" w:rsidRPr="00DB4B10" w:rsidRDefault="00176AFE" w:rsidP="00176AF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B10">
        <w:rPr>
          <w:rFonts w:ascii="Times New Roman" w:hAnsi="Times New Roman" w:cs="Times New Roman"/>
          <w:color w:val="000000" w:themeColor="text1"/>
          <w:sz w:val="24"/>
          <w:szCs w:val="24"/>
        </w:rPr>
        <w:t>НА ДОЛГОСРОЧНЫЙ ПЕРИОД</w:t>
      </w:r>
    </w:p>
    <w:p w:rsidR="00176AFE" w:rsidRPr="00DB4B10" w:rsidRDefault="00176AFE" w:rsidP="00176AF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76AFE" w:rsidRPr="00DB4B10" w:rsidRDefault="00176AFE" w:rsidP="00176AF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76AFE" w:rsidRPr="00DB4B10" w:rsidRDefault="00176AFE" w:rsidP="00176AFE">
      <w:pPr>
        <w:widowControl/>
        <w:suppressAutoHyphens w:val="0"/>
        <w:ind w:firstLine="709"/>
        <w:jc w:val="both"/>
        <w:rPr>
          <w:sz w:val="24"/>
          <w:szCs w:val="24"/>
        </w:rPr>
      </w:pPr>
      <w:r w:rsidRPr="00DB4B10">
        <w:rPr>
          <w:sz w:val="24"/>
          <w:szCs w:val="24"/>
          <w:lang w:eastAsia="ru-RU"/>
        </w:rPr>
        <w:t xml:space="preserve">1. Настоящий Порядок </w:t>
      </w:r>
      <w:r w:rsidRPr="00DB4B10">
        <w:rPr>
          <w:rFonts w:eastAsiaTheme="minorHAnsi"/>
          <w:sz w:val="24"/>
          <w:szCs w:val="24"/>
          <w:lang w:eastAsia="en-US"/>
        </w:rPr>
        <w:t xml:space="preserve">в </w:t>
      </w:r>
      <w:r w:rsidRPr="00DB4B10">
        <w:rPr>
          <w:sz w:val="24"/>
          <w:szCs w:val="24"/>
          <w:lang w:eastAsia="ru-RU"/>
        </w:rPr>
        <w:t xml:space="preserve">соответствии с </w:t>
      </w:r>
      <w:hyperlink r:id="rId6" w:history="1">
        <w:r w:rsidRPr="00DB4B10">
          <w:rPr>
            <w:rStyle w:val="-"/>
            <w:sz w:val="24"/>
            <w:szCs w:val="24"/>
            <w:lang w:eastAsia="ru-RU"/>
          </w:rPr>
          <w:t>пунктом 4 статьи 170.1</w:t>
        </w:r>
      </w:hyperlink>
      <w:r w:rsidRPr="00DB4B10">
        <w:rPr>
          <w:sz w:val="24"/>
          <w:szCs w:val="24"/>
          <w:lang w:eastAsia="ru-RU"/>
        </w:rPr>
        <w:t xml:space="preserve"> Бюджетного кодекса Российской Федерации устанавливает правила разработки и утверждения, требования к составу и содержанию бюджетного прогноза </w:t>
      </w:r>
      <w:r>
        <w:rPr>
          <w:sz w:val="24"/>
          <w:szCs w:val="24"/>
          <w:lang w:eastAsia="ru-RU"/>
        </w:rPr>
        <w:t>Криволукского</w:t>
      </w:r>
      <w:r w:rsidRPr="00DB4B10">
        <w:rPr>
          <w:sz w:val="24"/>
          <w:szCs w:val="24"/>
          <w:lang w:eastAsia="ru-RU"/>
        </w:rPr>
        <w:t xml:space="preserve"> муниципального образования на долгосрочный период (далее – Бюджетный прогноз).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DB4B10">
        <w:rPr>
          <w:sz w:val="24"/>
          <w:szCs w:val="24"/>
          <w:lang w:eastAsia="ru-RU"/>
        </w:rPr>
        <w:t xml:space="preserve">2. Бюджетный прогноз формируется в целях осуществления долгосрочного бюджетного планирования в </w:t>
      </w:r>
      <w:r>
        <w:rPr>
          <w:sz w:val="24"/>
          <w:szCs w:val="24"/>
          <w:lang w:eastAsia="ru-RU"/>
        </w:rPr>
        <w:t>Криволукского</w:t>
      </w:r>
      <w:r w:rsidRPr="00DB4B10">
        <w:rPr>
          <w:sz w:val="24"/>
          <w:szCs w:val="24"/>
          <w:lang w:eastAsia="ru-RU"/>
        </w:rPr>
        <w:t xml:space="preserve"> муниципальном образовании.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DB4B10">
        <w:rPr>
          <w:sz w:val="24"/>
          <w:szCs w:val="24"/>
          <w:lang w:eastAsia="ru-RU"/>
        </w:rPr>
        <w:t xml:space="preserve">3. Разработку бюджетного прогноза осуществляет финансовый орган администрации </w:t>
      </w:r>
      <w:r>
        <w:rPr>
          <w:sz w:val="24"/>
          <w:szCs w:val="24"/>
          <w:lang w:eastAsia="ru-RU"/>
        </w:rPr>
        <w:t>Криволукского</w:t>
      </w:r>
      <w:r w:rsidRPr="00DB4B10">
        <w:rPr>
          <w:sz w:val="24"/>
          <w:szCs w:val="24"/>
          <w:lang w:eastAsia="ru-RU"/>
        </w:rPr>
        <w:t xml:space="preserve"> муниципального образования.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DB4B10">
        <w:rPr>
          <w:sz w:val="24"/>
          <w:szCs w:val="24"/>
          <w:lang w:eastAsia="ru-RU"/>
        </w:rPr>
        <w:t xml:space="preserve">4. Бюджетный прогноз разрабатывается на основе </w:t>
      </w:r>
      <w:r w:rsidRPr="00EF1CDA">
        <w:rPr>
          <w:sz w:val="24"/>
          <w:szCs w:val="24"/>
          <w:lang w:eastAsia="ru-RU"/>
        </w:rPr>
        <w:t>прогноза социально-экономического развития</w:t>
      </w:r>
      <w:r w:rsidRPr="00DB4B10">
        <w:rPr>
          <w:sz w:val="24"/>
          <w:szCs w:val="24"/>
          <w:lang w:eastAsia="ru-RU"/>
        </w:rPr>
        <w:t xml:space="preserve"> </w:t>
      </w:r>
      <w:r w:rsidRPr="00EF1CDA">
        <w:rPr>
          <w:sz w:val="24"/>
          <w:szCs w:val="24"/>
          <w:lang w:eastAsia="ru-RU"/>
        </w:rPr>
        <w:t>Криволукского</w:t>
      </w:r>
      <w:r w:rsidRPr="00DB4B10">
        <w:rPr>
          <w:sz w:val="24"/>
          <w:szCs w:val="24"/>
          <w:lang w:eastAsia="ru-RU"/>
        </w:rPr>
        <w:t xml:space="preserve"> муниципального образования на соответствующий период.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DB4B10">
        <w:rPr>
          <w:sz w:val="24"/>
          <w:szCs w:val="24"/>
          <w:lang w:eastAsia="ru-RU"/>
        </w:rPr>
        <w:t>5. Бюджетный прогноз составляется в форме документа, содержащего текстовую часть и приложения. Текстовая часть Бюджетного прогноза включает в себя следующие разделы: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DB4B10">
        <w:rPr>
          <w:sz w:val="24"/>
          <w:szCs w:val="24"/>
          <w:lang w:eastAsia="ru-RU"/>
        </w:rPr>
        <w:t>5.1. условия формирования Бюджетного прогноза;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DB4B10">
        <w:rPr>
          <w:sz w:val="24"/>
          <w:szCs w:val="24"/>
          <w:lang w:eastAsia="ru-RU"/>
        </w:rPr>
        <w:t xml:space="preserve">5.2. основные итоги исполнения бюджета </w:t>
      </w:r>
      <w:r>
        <w:rPr>
          <w:sz w:val="24"/>
          <w:szCs w:val="24"/>
          <w:lang w:eastAsia="ru-RU"/>
        </w:rPr>
        <w:t>Криволукского</w:t>
      </w:r>
      <w:r w:rsidRPr="00DB4B10">
        <w:rPr>
          <w:sz w:val="24"/>
          <w:szCs w:val="24"/>
          <w:lang w:eastAsia="ru-RU"/>
        </w:rPr>
        <w:t xml:space="preserve"> районного муниципального образования и текущие характеристики бюджета </w:t>
      </w:r>
      <w:r>
        <w:rPr>
          <w:sz w:val="24"/>
          <w:szCs w:val="24"/>
          <w:lang w:eastAsia="ru-RU"/>
        </w:rPr>
        <w:t>Криволукского</w:t>
      </w:r>
      <w:r w:rsidRPr="00DB4B10">
        <w:rPr>
          <w:sz w:val="24"/>
          <w:szCs w:val="24"/>
          <w:lang w:eastAsia="ru-RU"/>
        </w:rPr>
        <w:t xml:space="preserve"> муниципального образования;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DB4B10">
        <w:rPr>
          <w:sz w:val="24"/>
          <w:szCs w:val="24"/>
          <w:lang w:eastAsia="ru-RU"/>
        </w:rPr>
        <w:t xml:space="preserve">5.3. прогноз основных характеристик бюджета </w:t>
      </w:r>
      <w:r>
        <w:rPr>
          <w:sz w:val="24"/>
          <w:szCs w:val="24"/>
          <w:lang w:eastAsia="ru-RU"/>
        </w:rPr>
        <w:t>Криволукского</w:t>
      </w:r>
      <w:r w:rsidRPr="00DB4B10">
        <w:rPr>
          <w:sz w:val="24"/>
          <w:szCs w:val="24"/>
          <w:lang w:eastAsia="ru-RU"/>
        </w:rPr>
        <w:t xml:space="preserve"> муниципального образования на долгосрочный период (с учетом положений законодательства Российской Федерации, действующих на день разработки Бюджетного прогноза);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DB4B10">
        <w:rPr>
          <w:sz w:val="24"/>
          <w:szCs w:val="24"/>
          <w:lang w:eastAsia="ru-RU"/>
        </w:rPr>
        <w:t xml:space="preserve">5.4. показатели объема муниципального долга </w:t>
      </w:r>
      <w:r>
        <w:rPr>
          <w:sz w:val="24"/>
          <w:szCs w:val="24"/>
          <w:lang w:eastAsia="ru-RU"/>
        </w:rPr>
        <w:t>Криволукского</w:t>
      </w:r>
      <w:r w:rsidRPr="00DB4B10">
        <w:rPr>
          <w:sz w:val="24"/>
          <w:szCs w:val="24"/>
          <w:lang w:eastAsia="ru-RU"/>
        </w:rPr>
        <w:t xml:space="preserve"> муниципального образования;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DB4B10">
        <w:rPr>
          <w:sz w:val="24"/>
          <w:szCs w:val="24"/>
          <w:lang w:eastAsia="ru-RU"/>
        </w:rPr>
        <w:t xml:space="preserve">5.5. основные подходы к формированию бюджетной политики </w:t>
      </w:r>
      <w:r>
        <w:rPr>
          <w:sz w:val="24"/>
          <w:szCs w:val="24"/>
          <w:lang w:eastAsia="ru-RU"/>
        </w:rPr>
        <w:t>Криволукского</w:t>
      </w:r>
      <w:r w:rsidRPr="00DB4B10">
        <w:rPr>
          <w:sz w:val="24"/>
          <w:szCs w:val="24"/>
          <w:lang w:eastAsia="ru-RU"/>
        </w:rPr>
        <w:t xml:space="preserve"> муниципального образования на долгосрочный период;</w:t>
      </w:r>
    </w:p>
    <w:p w:rsidR="00176AFE" w:rsidRPr="00DB4B10" w:rsidRDefault="00176AFE" w:rsidP="00176AFE">
      <w:pPr>
        <w:widowControl/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B4B10">
        <w:rPr>
          <w:rFonts w:eastAsiaTheme="minorHAnsi"/>
          <w:sz w:val="24"/>
          <w:szCs w:val="24"/>
          <w:lang w:eastAsia="en-US"/>
        </w:rPr>
        <w:t xml:space="preserve">5.6. предельные расходы на финансовое обеспечение реализации </w:t>
      </w:r>
      <w:r w:rsidRPr="00EF1CDA">
        <w:rPr>
          <w:rFonts w:eastAsiaTheme="minorHAnsi"/>
          <w:sz w:val="24"/>
          <w:szCs w:val="24"/>
          <w:lang w:eastAsia="en-US"/>
        </w:rPr>
        <w:t>муниципальных программ</w:t>
      </w:r>
      <w:r w:rsidRPr="00DB4B1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ru-RU"/>
        </w:rPr>
        <w:t>Криволукского</w:t>
      </w:r>
      <w:r w:rsidRPr="00DB4B10">
        <w:rPr>
          <w:rFonts w:eastAsiaTheme="minorHAnsi"/>
          <w:sz w:val="24"/>
          <w:szCs w:val="24"/>
          <w:lang w:eastAsia="en-US"/>
        </w:rPr>
        <w:t xml:space="preserve"> на период их действия, но не более периода действия Бюджетного прогноза, а также прогноз расходов районного бюджета на осуществление непрограммных направлений деятельности.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DB4B10">
        <w:rPr>
          <w:rFonts w:eastAsiaTheme="minorHAnsi"/>
          <w:sz w:val="24"/>
          <w:szCs w:val="24"/>
          <w:lang w:eastAsia="en-US"/>
        </w:rPr>
        <w:t xml:space="preserve">6. Приложения к текстовой части Бюджетного прогноза содержат: 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DB4B10">
        <w:rPr>
          <w:rFonts w:eastAsiaTheme="minorHAnsi"/>
          <w:sz w:val="24"/>
          <w:szCs w:val="24"/>
          <w:lang w:eastAsia="en-US"/>
        </w:rPr>
        <w:t xml:space="preserve">6.1. прогноз основных показателей бюджета </w:t>
      </w:r>
      <w:r>
        <w:rPr>
          <w:sz w:val="24"/>
          <w:szCs w:val="24"/>
          <w:lang w:eastAsia="ru-RU"/>
        </w:rPr>
        <w:t>Криволукского</w:t>
      </w:r>
      <w:r w:rsidRPr="00DB4B10">
        <w:rPr>
          <w:rFonts w:eastAsiaTheme="minorHAnsi"/>
          <w:sz w:val="24"/>
          <w:szCs w:val="24"/>
          <w:lang w:eastAsia="en-US"/>
        </w:rPr>
        <w:t xml:space="preserve"> муниципального образования по форме согласно приложению 1 к настоящему Порядку; 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DB4B10">
        <w:rPr>
          <w:rFonts w:eastAsiaTheme="minorHAnsi"/>
          <w:sz w:val="24"/>
          <w:szCs w:val="24"/>
          <w:lang w:eastAsia="en-US"/>
        </w:rPr>
        <w:t xml:space="preserve">6.2. показатели финансового обеспечения муниципальных программ </w:t>
      </w:r>
      <w:r>
        <w:rPr>
          <w:sz w:val="24"/>
          <w:szCs w:val="24"/>
          <w:lang w:eastAsia="ru-RU"/>
        </w:rPr>
        <w:t>Криволукского</w:t>
      </w:r>
      <w:r w:rsidRPr="00DB4B10">
        <w:rPr>
          <w:rFonts w:eastAsiaTheme="minorHAnsi"/>
          <w:sz w:val="24"/>
          <w:szCs w:val="24"/>
          <w:lang w:eastAsia="en-US"/>
        </w:rPr>
        <w:t xml:space="preserve"> муниципального образования по форме согласно приложению 2 к настоящему Порядку.</w:t>
      </w:r>
    </w:p>
    <w:p w:rsidR="00176AFE" w:rsidRPr="00DB4B10" w:rsidRDefault="00176AFE" w:rsidP="00176AFE">
      <w:pPr>
        <w:widowControl/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B4B10">
        <w:rPr>
          <w:rFonts w:eastAsiaTheme="minorHAnsi"/>
          <w:sz w:val="24"/>
          <w:szCs w:val="24"/>
          <w:lang w:eastAsia="en-US"/>
        </w:rPr>
        <w:lastRenderedPageBreak/>
        <w:t>7. 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176AFE" w:rsidRPr="00DB4B10" w:rsidRDefault="00176AFE" w:rsidP="00176AFE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DB4B10">
        <w:rPr>
          <w:sz w:val="24"/>
          <w:szCs w:val="24"/>
          <w:lang w:eastAsia="ru-RU"/>
        </w:rPr>
        <w:t>8. Бюджетный прогноз может быть изменен с учетом</w:t>
      </w:r>
      <w:r w:rsidRPr="00DB4B10">
        <w:rPr>
          <w:rFonts w:eastAsiaTheme="minorHAnsi"/>
          <w:sz w:val="24"/>
          <w:szCs w:val="24"/>
          <w:lang w:eastAsia="en-US"/>
        </w:rPr>
        <w:t xml:space="preserve"> </w:t>
      </w:r>
      <w:r w:rsidRPr="00EF1CDA">
        <w:rPr>
          <w:rFonts w:eastAsiaTheme="minorHAnsi"/>
          <w:sz w:val="24"/>
          <w:szCs w:val="24"/>
          <w:lang w:eastAsia="en-US"/>
        </w:rPr>
        <w:t>изменения прогноза социально-экономического развития</w:t>
      </w:r>
      <w:r w:rsidRPr="00DB4B1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ru-RU"/>
        </w:rPr>
        <w:t>Криволукского</w:t>
      </w:r>
      <w:r w:rsidRPr="00DB4B10">
        <w:rPr>
          <w:sz w:val="24"/>
          <w:szCs w:val="24"/>
          <w:lang w:eastAsia="ru-RU"/>
        </w:rPr>
        <w:t xml:space="preserve"> о муниципального образования на соответствующий период и принятого решения Думы </w:t>
      </w:r>
      <w:r>
        <w:rPr>
          <w:sz w:val="24"/>
          <w:szCs w:val="24"/>
          <w:lang w:eastAsia="ru-RU"/>
        </w:rPr>
        <w:t>Криволукского</w:t>
      </w:r>
      <w:r w:rsidRPr="00DB4B10">
        <w:rPr>
          <w:sz w:val="24"/>
          <w:szCs w:val="24"/>
          <w:lang w:eastAsia="ru-RU"/>
        </w:rPr>
        <w:t xml:space="preserve"> муниципального образования о </w:t>
      </w:r>
      <w:r>
        <w:rPr>
          <w:sz w:val="24"/>
          <w:szCs w:val="24"/>
          <w:lang w:eastAsia="ru-RU"/>
        </w:rPr>
        <w:t>местном</w:t>
      </w:r>
      <w:r w:rsidRPr="00DB4B10">
        <w:rPr>
          <w:sz w:val="24"/>
          <w:szCs w:val="24"/>
          <w:lang w:eastAsia="ru-RU"/>
        </w:rPr>
        <w:t xml:space="preserve"> бюджете на очередной финансовый год и плановый период без продления периода его действия.</w:t>
      </w:r>
    </w:p>
    <w:p w:rsidR="00176AFE" w:rsidRPr="00DB4B10" w:rsidRDefault="00176AFE" w:rsidP="00176AFE">
      <w:pPr>
        <w:widowControl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DB4B10">
        <w:rPr>
          <w:sz w:val="24"/>
          <w:szCs w:val="24"/>
          <w:lang w:eastAsia="ru-RU"/>
        </w:rPr>
        <w:t xml:space="preserve">9. Проект Бюджетного прогноза (проект изменений Бюджетного прогноза), за исключением показателей финансового обеспечения муниципальных программ, представляется в Думу </w:t>
      </w:r>
      <w:r>
        <w:rPr>
          <w:sz w:val="24"/>
          <w:szCs w:val="24"/>
          <w:lang w:eastAsia="ru-RU"/>
        </w:rPr>
        <w:t>Криволукского</w:t>
      </w:r>
      <w:r w:rsidRPr="00DB4B10">
        <w:rPr>
          <w:sz w:val="24"/>
          <w:szCs w:val="24"/>
          <w:lang w:eastAsia="ru-RU"/>
        </w:rPr>
        <w:t xml:space="preserve"> муниципального образования одновременно с проектом решения Думы </w:t>
      </w:r>
      <w:r>
        <w:rPr>
          <w:sz w:val="24"/>
          <w:szCs w:val="24"/>
          <w:lang w:eastAsia="ru-RU"/>
        </w:rPr>
        <w:t>Криволукского</w:t>
      </w:r>
      <w:r w:rsidRPr="00DB4B10">
        <w:rPr>
          <w:sz w:val="24"/>
          <w:szCs w:val="24"/>
          <w:lang w:eastAsia="ru-RU"/>
        </w:rPr>
        <w:t xml:space="preserve"> муниципального образования о </w:t>
      </w:r>
      <w:r>
        <w:rPr>
          <w:sz w:val="24"/>
          <w:szCs w:val="24"/>
          <w:lang w:eastAsia="ru-RU"/>
        </w:rPr>
        <w:t>местном</w:t>
      </w:r>
      <w:r w:rsidRPr="00DB4B10">
        <w:rPr>
          <w:sz w:val="24"/>
          <w:szCs w:val="24"/>
          <w:lang w:eastAsia="ru-RU"/>
        </w:rPr>
        <w:t xml:space="preserve"> бюджете на очередной финансовый год и плановый период.</w:t>
      </w:r>
    </w:p>
    <w:p w:rsidR="00176AFE" w:rsidRPr="00DB4B10" w:rsidRDefault="00176AFE" w:rsidP="00176AFE">
      <w:pPr>
        <w:widowControl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DB4B10">
        <w:rPr>
          <w:sz w:val="24"/>
          <w:szCs w:val="24"/>
          <w:lang w:eastAsia="ru-RU"/>
        </w:rPr>
        <w:t xml:space="preserve">10. Бюджетный прогноз (изменения Бюджетного прогноза) утверждается администрацией </w:t>
      </w:r>
      <w:r>
        <w:rPr>
          <w:sz w:val="24"/>
          <w:szCs w:val="24"/>
          <w:lang w:eastAsia="ru-RU"/>
        </w:rPr>
        <w:t>Криволукского</w:t>
      </w:r>
      <w:r w:rsidRPr="00DB4B10">
        <w:rPr>
          <w:sz w:val="24"/>
          <w:szCs w:val="24"/>
          <w:lang w:eastAsia="ru-RU"/>
        </w:rPr>
        <w:t xml:space="preserve"> муниципального образования в срок, не превышающий двух месяцев со дня официального опубликования решения Думы </w:t>
      </w:r>
      <w:r>
        <w:rPr>
          <w:sz w:val="24"/>
          <w:szCs w:val="24"/>
          <w:lang w:eastAsia="ru-RU"/>
        </w:rPr>
        <w:t>Криволукского</w:t>
      </w:r>
      <w:r w:rsidRPr="00DB4B10">
        <w:rPr>
          <w:sz w:val="24"/>
          <w:szCs w:val="24"/>
          <w:lang w:eastAsia="ru-RU"/>
        </w:rPr>
        <w:t xml:space="preserve"> муниципального образования о районном бюджете на очередной финансовый год и плановый период.</w:t>
      </w:r>
    </w:p>
    <w:p w:rsidR="00176AFE" w:rsidRPr="00DB4B10" w:rsidRDefault="00176AFE" w:rsidP="00176AFE">
      <w:pPr>
        <w:widowControl/>
        <w:suppressAutoHyphens w:val="0"/>
        <w:spacing w:after="200" w:line="276" w:lineRule="auto"/>
        <w:rPr>
          <w:sz w:val="24"/>
          <w:szCs w:val="24"/>
          <w:lang w:eastAsia="ru-RU"/>
        </w:rPr>
      </w:pPr>
    </w:p>
    <w:p w:rsidR="00176AFE" w:rsidRDefault="00176AFE" w:rsidP="00176AFE">
      <w:pPr>
        <w:ind w:firstLine="540"/>
        <w:jc w:val="both"/>
      </w:pPr>
    </w:p>
    <w:p w:rsidR="0060276D" w:rsidRDefault="0060276D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176AFE" w:rsidRDefault="00176AFE">
      <w:pPr>
        <w:widowControl/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60276D" w:rsidRDefault="00D70C0B" w:rsidP="00EF1CDA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0276D" w:rsidRDefault="00D70C0B" w:rsidP="00EF1CDA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разработки и утверждения</w:t>
      </w:r>
    </w:p>
    <w:p w:rsidR="0060276D" w:rsidRDefault="00D70C0B" w:rsidP="00EF1CDA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бюджетного прогноза </w:t>
      </w:r>
      <w:r w:rsidR="004B25CB">
        <w:rPr>
          <w:sz w:val="28"/>
          <w:szCs w:val="28"/>
        </w:rPr>
        <w:t>Криволук</w:t>
      </w:r>
      <w:r>
        <w:rPr>
          <w:sz w:val="28"/>
          <w:szCs w:val="28"/>
        </w:rPr>
        <w:t>ского муниципального образования на долгосрочный период</w:t>
      </w:r>
    </w:p>
    <w:p w:rsidR="0060276D" w:rsidRDefault="00D70C0B" w:rsidP="00EF1CDA">
      <w:pPr>
        <w:jc w:val="right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      </w:t>
      </w:r>
      <w:r w:rsidR="00EF1CDA">
        <w:rPr>
          <w:rStyle w:val="a3"/>
          <w:b w:val="0"/>
          <w:color w:val="000000"/>
          <w:sz w:val="28"/>
          <w:szCs w:val="28"/>
        </w:rPr>
        <w:t xml:space="preserve">                              от </w:t>
      </w:r>
      <w:r w:rsidR="004B25CB">
        <w:rPr>
          <w:rStyle w:val="a3"/>
          <w:b w:val="0"/>
          <w:color w:val="000000"/>
          <w:sz w:val="28"/>
          <w:szCs w:val="28"/>
        </w:rPr>
        <w:t xml:space="preserve"> </w:t>
      </w:r>
      <w:r w:rsidR="00EF1CDA">
        <w:rPr>
          <w:rStyle w:val="a3"/>
          <w:b w:val="0"/>
          <w:color w:val="000000"/>
          <w:sz w:val="28"/>
          <w:szCs w:val="28"/>
        </w:rPr>
        <w:t xml:space="preserve">01  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  <w:r w:rsidR="004B25CB">
        <w:rPr>
          <w:rStyle w:val="a3"/>
          <w:b w:val="0"/>
          <w:color w:val="000000"/>
          <w:sz w:val="28"/>
          <w:szCs w:val="28"/>
        </w:rPr>
        <w:t xml:space="preserve"> </w:t>
      </w:r>
      <w:r w:rsidR="00EF1CDA">
        <w:rPr>
          <w:rStyle w:val="a3"/>
          <w:b w:val="0"/>
          <w:color w:val="000000"/>
          <w:sz w:val="28"/>
          <w:szCs w:val="28"/>
        </w:rPr>
        <w:t>февраля 2021</w:t>
      </w:r>
      <w:r>
        <w:rPr>
          <w:rStyle w:val="a3"/>
          <w:b w:val="0"/>
          <w:color w:val="000000"/>
          <w:sz w:val="28"/>
          <w:szCs w:val="28"/>
        </w:rPr>
        <w:t xml:space="preserve">г.  № </w:t>
      </w:r>
      <w:r w:rsidR="004B25CB">
        <w:rPr>
          <w:rStyle w:val="a3"/>
          <w:b w:val="0"/>
          <w:color w:val="000000"/>
          <w:sz w:val="28"/>
          <w:szCs w:val="28"/>
        </w:rPr>
        <w:t xml:space="preserve">  </w:t>
      </w:r>
      <w:r w:rsidR="00EF1CDA">
        <w:rPr>
          <w:rStyle w:val="a3"/>
          <w:b w:val="0"/>
          <w:color w:val="000000"/>
          <w:sz w:val="28"/>
          <w:szCs w:val="28"/>
        </w:rPr>
        <w:t>7/1</w:t>
      </w:r>
      <w:r w:rsidR="004B25CB">
        <w:rPr>
          <w:rStyle w:val="a3"/>
          <w:b w:val="0"/>
          <w:color w:val="000000"/>
          <w:sz w:val="28"/>
          <w:szCs w:val="28"/>
        </w:rPr>
        <w:t xml:space="preserve">   </w:t>
      </w:r>
    </w:p>
    <w:p w:rsidR="0060276D" w:rsidRDefault="0060276D">
      <w:pPr>
        <w:pStyle w:val="ConsPlusNormal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76D" w:rsidRDefault="0060276D">
      <w:pPr>
        <w:ind w:left="4962"/>
        <w:rPr>
          <w:sz w:val="28"/>
          <w:szCs w:val="28"/>
        </w:rPr>
      </w:pPr>
    </w:p>
    <w:p w:rsidR="0060276D" w:rsidRDefault="0060276D">
      <w:pPr>
        <w:jc w:val="center"/>
        <w:rPr>
          <w:sz w:val="22"/>
        </w:rPr>
      </w:pPr>
      <w:bookmarkStart w:id="0" w:name="P78"/>
      <w:bookmarkEnd w:id="0"/>
    </w:p>
    <w:p w:rsidR="0060276D" w:rsidRDefault="00D70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основных характеристик</w:t>
      </w:r>
    </w:p>
    <w:p w:rsidR="0060276D" w:rsidRDefault="00D70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r w:rsidR="004B25CB">
        <w:rPr>
          <w:b/>
          <w:sz w:val="28"/>
          <w:szCs w:val="28"/>
        </w:rPr>
        <w:t>Криволук</w:t>
      </w:r>
      <w:r w:rsidR="00C72D7F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60276D" w:rsidRDefault="0060276D">
      <w:pPr>
        <w:jc w:val="center"/>
        <w:rPr>
          <w:b/>
        </w:rPr>
      </w:pPr>
    </w:p>
    <w:p w:rsidR="0060276D" w:rsidRDefault="00D70C0B">
      <w:pPr>
        <w:jc w:val="right"/>
      </w:pPr>
      <w:r>
        <w:t>(тыс. руб.)</w:t>
      </w:r>
    </w:p>
    <w:tbl>
      <w:tblPr>
        <w:tblpPr w:leftFromText="180" w:rightFromText="180" w:vertAnchor="text" w:tblpX="-688" w:tblpY="1"/>
        <w:tblW w:w="1028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A0"/>
      </w:tblPr>
      <w:tblGrid>
        <w:gridCol w:w="425"/>
        <w:gridCol w:w="2207"/>
        <w:gridCol w:w="1276"/>
        <w:gridCol w:w="1277"/>
        <w:gridCol w:w="1274"/>
        <w:gridCol w:w="1277"/>
        <w:gridCol w:w="1276"/>
        <w:gridCol w:w="1274"/>
      </w:tblGrid>
      <w:tr w:rsidR="0060276D" w:rsidTr="00C72D7F">
        <w:trPr>
          <w:trHeight w:val="45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0276D" w:rsidRDefault="00D70C0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0276D" w:rsidRDefault="00D70C0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0276D" w:rsidRDefault="00D70C0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  <w:lang w:val="en-US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0276D" w:rsidRDefault="00D70C0B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+1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0276D" w:rsidRDefault="00D70C0B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+2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0276D" w:rsidRDefault="00D70C0B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+3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0276D" w:rsidRDefault="00D70C0B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+4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60276D" w:rsidRDefault="00D70C0B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+5</w:t>
            </w:r>
          </w:p>
        </w:tc>
      </w:tr>
      <w:tr w:rsidR="00C72D7F" w:rsidTr="00C72D7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rPr>
                <w:b/>
              </w:rPr>
            </w:pPr>
            <w:r>
              <w:rPr>
                <w:b/>
              </w:rPr>
              <w:t>Доходы бюджета - 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6861,3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6455,8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6954,2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6954,2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6954,2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6954,2</w:t>
            </w:r>
          </w:p>
        </w:tc>
      </w:tr>
      <w:tr w:rsidR="00C72D7F" w:rsidTr="00C72D7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/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</w:p>
        </w:tc>
      </w:tr>
      <w:tr w:rsidR="00C72D7F" w:rsidTr="00C72D7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r>
              <w:t>1.1.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r>
              <w:t>Налоговые, неналоговые доходы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1203,1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1210,1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1211,9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1211,9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1211,9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1211,9</w:t>
            </w:r>
          </w:p>
        </w:tc>
      </w:tr>
      <w:tr w:rsidR="00C72D7F" w:rsidTr="00C72D7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r>
              <w:t>1.2.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5658,2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5245,7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5742,3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5742,3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5742,3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5742,3</w:t>
            </w:r>
          </w:p>
        </w:tc>
      </w:tr>
      <w:tr w:rsidR="00C72D7F" w:rsidTr="00C72D7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rPr>
                <w:b/>
              </w:rPr>
            </w:pPr>
            <w:r>
              <w:rPr>
                <w:b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6861,3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6455,8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6954,2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6954,2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6954,2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6954,2</w:t>
            </w:r>
          </w:p>
        </w:tc>
      </w:tr>
      <w:tr w:rsidR="00C72D7F" w:rsidTr="00C72D7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rPr>
                <w:b/>
              </w:rPr>
            </w:pPr>
            <w:r>
              <w:rPr>
                <w:b/>
              </w:rPr>
              <w:t>Дефицит (профицит)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72D7F" w:rsidRDefault="00C72D7F" w:rsidP="00C72D7F">
            <w:pPr>
              <w:jc w:val="center"/>
            </w:pPr>
            <w:r>
              <w:t>0</w:t>
            </w:r>
          </w:p>
        </w:tc>
      </w:tr>
      <w:tr w:rsidR="0060276D" w:rsidTr="00C72D7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0276D" w:rsidRDefault="0060276D"/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0276D" w:rsidRDefault="00D70C0B">
            <w:r>
              <w:t>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0276D" w:rsidRDefault="0060276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0276D" w:rsidRDefault="0060276D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0276D" w:rsidRDefault="0060276D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0276D" w:rsidRDefault="006027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0276D" w:rsidRDefault="0060276D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60276D" w:rsidRDefault="0060276D">
            <w:pPr>
              <w:jc w:val="center"/>
            </w:pPr>
          </w:p>
        </w:tc>
      </w:tr>
    </w:tbl>
    <w:p w:rsidR="0060276D" w:rsidRDefault="0060276D">
      <w:pPr>
        <w:ind w:firstLine="540"/>
        <w:jc w:val="both"/>
        <w:rPr>
          <w:sz w:val="28"/>
          <w:szCs w:val="28"/>
        </w:rPr>
      </w:pPr>
    </w:p>
    <w:p w:rsidR="0060276D" w:rsidRDefault="0060276D">
      <w:pPr>
        <w:jc w:val="both"/>
        <w:rPr>
          <w:sz w:val="28"/>
          <w:szCs w:val="28"/>
        </w:rPr>
      </w:pPr>
    </w:p>
    <w:p w:rsidR="0060276D" w:rsidRDefault="00D70C0B">
      <w:pPr>
        <w:widowControl/>
        <w:tabs>
          <w:tab w:val="left" w:pos="4962"/>
        </w:tabs>
        <w:suppressAutoHyphens w:val="0"/>
        <w:spacing w:after="200" w:line="276" w:lineRule="auto"/>
      </w:pPr>
      <w:bookmarkStart w:id="1" w:name="_GoBack"/>
      <w:bookmarkEnd w:id="1"/>
      <w:r>
        <w:br w:type="page"/>
      </w:r>
    </w:p>
    <w:p w:rsidR="0060276D" w:rsidRDefault="00EF1CDA" w:rsidP="00EF1CDA">
      <w:pPr>
        <w:tabs>
          <w:tab w:val="left" w:pos="5103"/>
        </w:tabs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D70C0B">
        <w:rPr>
          <w:sz w:val="28"/>
          <w:szCs w:val="28"/>
        </w:rPr>
        <w:t>Приложение 2</w:t>
      </w:r>
    </w:p>
    <w:p w:rsidR="0060276D" w:rsidRDefault="00D70C0B" w:rsidP="00EF1CDA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разработки и утверждения</w:t>
      </w:r>
    </w:p>
    <w:p w:rsidR="0060276D" w:rsidRDefault="00D70C0B" w:rsidP="00EF1CDA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бюджетного прогноза </w:t>
      </w:r>
      <w:r w:rsidR="00607E37">
        <w:rPr>
          <w:sz w:val="28"/>
          <w:szCs w:val="28"/>
        </w:rPr>
        <w:t xml:space="preserve">Криволукского </w:t>
      </w:r>
      <w:r>
        <w:rPr>
          <w:sz w:val="28"/>
          <w:szCs w:val="28"/>
        </w:rPr>
        <w:t>муниципального образования на долгосрочный период</w:t>
      </w:r>
    </w:p>
    <w:p w:rsidR="00D70C0B" w:rsidRDefault="00D70C0B" w:rsidP="00EF1CDA">
      <w:pPr>
        <w:jc w:val="right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                                       </w:t>
      </w:r>
      <w:r w:rsidR="00607E37">
        <w:rPr>
          <w:rStyle w:val="a3"/>
          <w:b w:val="0"/>
          <w:color w:val="000000"/>
          <w:sz w:val="28"/>
          <w:szCs w:val="28"/>
        </w:rPr>
        <w:t xml:space="preserve">        </w:t>
      </w:r>
      <w:r w:rsidR="00EF1CDA">
        <w:rPr>
          <w:rStyle w:val="a3"/>
          <w:b w:val="0"/>
          <w:color w:val="000000"/>
          <w:sz w:val="28"/>
          <w:szCs w:val="28"/>
        </w:rPr>
        <w:t xml:space="preserve"> от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  <w:r w:rsidR="00607E37">
        <w:rPr>
          <w:rStyle w:val="a3"/>
          <w:b w:val="0"/>
          <w:color w:val="000000"/>
          <w:sz w:val="28"/>
          <w:szCs w:val="28"/>
        </w:rPr>
        <w:t xml:space="preserve">  </w:t>
      </w:r>
      <w:r w:rsidR="00EF1CDA">
        <w:rPr>
          <w:rStyle w:val="a3"/>
          <w:b w:val="0"/>
          <w:color w:val="000000"/>
          <w:sz w:val="28"/>
          <w:szCs w:val="28"/>
        </w:rPr>
        <w:t>01</w:t>
      </w:r>
      <w:r w:rsidR="00607E37">
        <w:rPr>
          <w:rStyle w:val="a3"/>
          <w:b w:val="0"/>
          <w:color w:val="000000"/>
          <w:sz w:val="28"/>
          <w:szCs w:val="28"/>
        </w:rPr>
        <w:t xml:space="preserve"> </w:t>
      </w:r>
      <w:r w:rsidR="00EF1CDA">
        <w:rPr>
          <w:rStyle w:val="a3"/>
          <w:b w:val="0"/>
          <w:color w:val="000000"/>
          <w:sz w:val="28"/>
          <w:szCs w:val="28"/>
        </w:rPr>
        <w:t xml:space="preserve">февраля </w:t>
      </w:r>
      <w:r>
        <w:rPr>
          <w:rStyle w:val="a3"/>
          <w:b w:val="0"/>
          <w:color w:val="000000"/>
          <w:sz w:val="28"/>
          <w:szCs w:val="28"/>
        </w:rPr>
        <w:t>20</w:t>
      </w:r>
      <w:r w:rsidR="00233581">
        <w:rPr>
          <w:rStyle w:val="a3"/>
          <w:b w:val="0"/>
          <w:color w:val="000000"/>
          <w:sz w:val="28"/>
          <w:szCs w:val="28"/>
        </w:rPr>
        <w:t>21</w:t>
      </w:r>
      <w:r>
        <w:rPr>
          <w:rStyle w:val="a3"/>
          <w:b w:val="0"/>
          <w:color w:val="000000"/>
          <w:sz w:val="28"/>
          <w:szCs w:val="28"/>
        </w:rPr>
        <w:t xml:space="preserve"> г.  № </w:t>
      </w:r>
      <w:r w:rsidR="00EF1CDA">
        <w:rPr>
          <w:rStyle w:val="a3"/>
          <w:b w:val="0"/>
          <w:color w:val="000000"/>
          <w:sz w:val="28"/>
          <w:szCs w:val="28"/>
        </w:rPr>
        <w:t>7/1</w:t>
      </w:r>
    </w:p>
    <w:p w:rsidR="0060276D" w:rsidRDefault="0060276D" w:rsidP="00EF1CDA">
      <w:pPr>
        <w:jc w:val="right"/>
        <w:rPr>
          <w:sz w:val="28"/>
          <w:szCs w:val="28"/>
        </w:rPr>
      </w:pPr>
    </w:p>
    <w:p w:rsidR="0060276D" w:rsidRDefault="0060276D">
      <w:pPr>
        <w:jc w:val="center"/>
      </w:pPr>
      <w:bookmarkStart w:id="2" w:name="P246"/>
      <w:bookmarkEnd w:id="2"/>
    </w:p>
    <w:p w:rsidR="0060276D" w:rsidRDefault="0060276D">
      <w:pPr>
        <w:jc w:val="center"/>
      </w:pPr>
    </w:p>
    <w:p w:rsidR="0060276D" w:rsidRDefault="00D70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финансового обеспечения</w:t>
      </w:r>
    </w:p>
    <w:p w:rsidR="0060276D" w:rsidRDefault="00D70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программ </w:t>
      </w:r>
      <w:r w:rsidR="00607E37">
        <w:rPr>
          <w:b/>
          <w:sz w:val="28"/>
          <w:szCs w:val="28"/>
        </w:rPr>
        <w:t>Криволукского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60276D" w:rsidRDefault="0060276D">
      <w:pPr>
        <w:jc w:val="center"/>
      </w:pPr>
    </w:p>
    <w:p w:rsidR="0060276D" w:rsidRDefault="00D70C0B">
      <w:pPr>
        <w:jc w:val="right"/>
      </w:pPr>
      <w:r>
        <w:t>(тыс. руб.)</w:t>
      </w:r>
    </w:p>
    <w:tbl>
      <w:tblPr>
        <w:tblW w:w="9782" w:type="dxa"/>
        <w:tblInd w:w="-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53"/>
        <w:gridCol w:w="1276"/>
        <w:gridCol w:w="1134"/>
        <w:gridCol w:w="1134"/>
        <w:gridCol w:w="1276"/>
        <w:gridCol w:w="1134"/>
        <w:gridCol w:w="1275"/>
      </w:tblGrid>
      <w:tr w:rsidR="0060276D" w:rsidTr="008C11CD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276D" w:rsidRDefault="00D70C0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0276D" w:rsidRDefault="00D70C0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  <w:lang w:val="en-US"/>
              </w:rPr>
              <w:t>n</w:t>
            </w:r>
            <w:r>
              <w:rPr>
                <w:sz w:val="24"/>
                <w:szCs w:val="28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0276D" w:rsidRDefault="00D70C0B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+1</w:t>
            </w:r>
            <w:r>
              <w:rPr>
                <w:sz w:val="24"/>
                <w:szCs w:val="28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0276D" w:rsidRDefault="00D70C0B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+2</w:t>
            </w:r>
            <w:r>
              <w:rPr>
                <w:sz w:val="24"/>
                <w:szCs w:val="28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0276D" w:rsidRDefault="00D70C0B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+3</w:t>
            </w:r>
            <w:r>
              <w:rPr>
                <w:sz w:val="24"/>
                <w:szCs w:val="28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0276D" w:rsidRDefault="00D70C0B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+4</w:t>
            </w:r>
            <w:r>
              <w:rPr>
                <w:sz w:val="24"/>
                <w:szCs w:val="28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0276D" w:rsidRDefault="00D70C0B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+5</w:t>
            </w:r>
            <w:r>
              <w:rPr>
                <w:sz w:val="24"/>
                <w:szCs w:val="28"/>
              </w:rPr>
              <w:t>**</w:t>
            </w:r>
          </w:p>
        </w:tc>
      </w:tr>
      <w:tr w:rsidR="008C11CD" w:rsidTr="008C11CD">
        <w:trPr>
          <w:trHeight w:val="399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pPr>
              <w:jc w:val="both"/>
              <w:rPr>
                <w:b/>
              </w:rPr>
            </w:pPr>
            <w:r>
              <w:rPr>
                <w:b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pPr>
              <w:jc w:val="center"/>
            </w:pPr>
            <w:r>
              <w:t>6861,3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pPr>
              <w:jc w:val="center"/>
            </w:pPr>
            <w:r>
              <w:t>6455,8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pPr>
              <w:jc w:val="center"/>
            </w:pPr>
            <w:r>
              <w:t>6954,2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r w:rsidRPr="005705AC">
              <w:t>6954,2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r w:rsidRPr="005705AC">
              <w:t>6954,2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r w:rsidRPr="005705AC">
              <w:t>6954,2</w:t>
            </w:r>
          </w:p>
        </w:tc>
      </w:tr>
      <w:tr w:rsidR="008C11CD" w:rsidTr="008C11CD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pPr>
              <w:jc w:val="both"/>
            </w:pPr>
            <w:r>
              <w:t>1. Расходы на реализацию муниципальных программ - 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 w:rsidP="00466AB3">
            <w:pPr>
              <w:jc w:val="center"/>
            </w:pPr>
            <w:r>
              <w:t>6861,3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 w:rsidP="00466AB3">
            <w:pPr>
              <w:jc w:val="center"/>
            </w:pPr>
            <w:r>
              <w:t>6455,8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r w:rsidRPr="00A84DF5">
              <w:t>6954,2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r w:rsidRPr="00A84DF5">
              <w:t>6954,2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r w:rsidRPr="00A84DF5">
              <w:t>6954,2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r w:rsidRPr="00A84DF5">
              <w:t>6954,2</w:t>
            </w:r>
          </w:p>
        </w:tc>
      </w:tr>
      <w:tr w:rsidR="0060276D" w:rsidTr="008C11CD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276D" w:rsidRDefault="00D70C0B" w:rsidP="00233581">
            <w:r>
              <w:t xml:space="preserve">1.1. муниципальная </w:t>
            </w:r>
            <w:r w:rsidR="008C11CD">
              <w:t>под</w:t>
            </w:r>
            <w:r>
              <w:t>программа 1 *</w:t>
            </w:r>
            <w:r w:rsidR="008C11CD">
              <w:t xml:space="preserve"> </w:t>
            </w:r>
            <w:r w:rsidR="008C11CD" w:rsidRPr="008C11CD">
              <w:rPr>
                <w:b/>
                <w:color w:val="000000"/>
                <w:lang w:eastAsia="ru-RU"/>
              </w:rPr>
              <w:t xml:space="preserve">Развитие транспортного комплекса и дорожного хозяйства </w:t>
            </w:r>
            <w:r w:rsidR="00233581">
              <w:rPr>
                <w:b/>
                <w:color w:val="2A2A2A"/>
                <w:lang w:eastAsia="ru-RU"/>
              </w:rPr>
              <w:t>Криволукского</w:t>
            </w:r>
            <w:r w:rsidR="008C11CD" w:rsidRPr="008C11CD">
              <w:rPr>
                <w:b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276D" w:rsidRDefault="008C11CD">
            <w:pPr>
              <w:jc w:val="center"/>
            </w:pPr>
            <w:r>
              <w:t>663,1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276D" w:rsidRDefault="008C11CD">
            <w:pPr>
              <w:jc w:val="center"/>
            </w:pPr>
            <w:r>
              <w:t>670,9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276D" w:rsidRDefault="008C11CD">
            <w:pPr>
              <w:jc w:val="center"/>
            </w:pPr>
            <w:r>
              <w:t>670,9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276D" w:rsidRDefault="008C11CD">
            <w:pPr>
              <w:jc w:val="center"/>
            </w:pPr>
            <w:r>
              <w:t>670,9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276D" w:rsidRDefault="008C11CD">
            <w:pPr>
              <w:jc w:val="center"/>
            </w:pPr>
            <w:r>
              <w:t>670,9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276D" w:rsidRDefault="008C11CD">
            <w:pPr>
              <w:jc w:val="center"/>
            </w:pPr>
            <w:r>
              <w:t>670,9</w:t>
            </w:r>
          </w:p>
        </w:tc>
      </w:tr>
      <w:tr w:rsidR="0060276D" w:rsidTr="008C11CD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276D" w:rsidRDefault="00D70C0B">
            <w:r>
              <w:t xml:space="preserve">1.2. муниципальная </w:t>
            </w:r>
            <w:r w:rsidR="008C11CD">
              <w:t>под</w:t>
            </w:r>
            <w:r>
              <w:t>программа 2 *</w:t>
            </w:r>
            <w:r w:rsidR="008C11CD">
              <w:t xml:space="preserve"> </w:t>
            </w:r>
            <w:r w:rsidR="008C11CD">
              <w:rPr>
                <w:b/>
                <w:color w:val="2A2A2A"/>
                <w:lang w:eastAsia="ru-RU"/>
              </w:rPr>
              <w:t xml:space="preserve">Благоустройство, </w:t>
            </w:r>
            <w:r w:rsidR="008C11CD" w:rsidRPr="00236DD1">
              <w:rPr>
                <w:b/>
                <w:color w:val="2A2A2A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276D" w:rsidRDefault="008C11CD">
            <w:pPr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276D" w:rsidRDefault="008C11C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276D" w:rsidRDefault="008C11CD">
            <w:pPr>
              <w:jc w:val="center"/>
            </w:pPr>
            <w:r>
              <w:t>189,2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276D" w:rsidRDefault="008C11CD">
            <w:pPr>
              <w:jc w:val="center"/>
            </w:pPr>
            <w:r>
              <w:t>189,2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276D" w:rsidRDefault="008C11CD">
            <w:pPr>
              <w:jc w:val="center"/>
            </w:pPr>
            <w:r>
              <w:t>189,2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276D" w:rsidRDefault="008C11CD">
            <w:pPr>
              <w:jc w:val="center"/>
            </w:pPr>
            <w:r>
              <w:t>189,2</w:t>
            </w:r>
          </w:p>
        </w:tc>
      </w:tr>
      <w:tr w:rsidR="008C11CD" w:rsidTr="008C11CD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 w:rsidP="00233581">
            <w:pPr>
              <w:jc w:val="both"/>
            </w:pPr>
            <w:r>
              <w:t xml:space="preserve">1.3.муниципальная подпрограмма 3 * </w:t>
            </w:r>
            <w:r w:rsidRPr="00236DD1">
              <w:rPr>
                <w:b/>
                <w:color w:val="2A2A2A"/>
                <w:lang w:eastAsia="ru-RU"/>
              </w:rPr>
              <w:t xml:space="preserve">Развитие культуры в </w:t>
            </w:r>
            <w:r w:rsidR="00233581">
              <w:rPr>
                <w:b/>
                <w:color w:val="2A2A2A"/>
                <w:lang w:eastAsia="ru-RU"/>
              </w:rPr>
              <w:t>Криволукск</w:t>
            </w:r>
            <w:r w:rsidRPr="007D4F85">
              <w:rPr>
                <w:b/>
                <w:color w:val="2A2A2A"/>
                <w:lang w:eastAsia="ru-RU"/>
              </w:rPr>
              <w:t>ом</w:t>
            </w:r>
            <w:r w:rsidRPr="00236DD1">
              <w:rPr>
                <w:b/>
                <w:color w:val="2A2A2A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pPr>
              <w:jc w:val="center"/>
            </w:pPr>
            <w:r>
              <w:t>1749,4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r w:rsidRPr="00A768C1">
              <w:t>1749,4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r w:rsidRPr="00A768C1">
              <w:t>1749,4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r w:rsidRPr="00A768C1">
              <w:t>1749,4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r w:rsidRPr="00A768C1">
              <w:t>1749,4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r w:rsidRPr="00A768C1">
              <w:t>1749,4</w:t>
            </w:r>
          </w:p>
        </w:tc>
      </w:tr>
      <w:tr w:rsidR="008C11CD" w:rsidTr="008C11CD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 w:rsidP="008C11CD">
            <w:r>
              <w:t xml:space="preserve">1.4.муниципальная подпрограмма 4 * </w:t>
            </w:r>
            <w:r w:rsidRPr="00236DD1">
              <w:rPr>
                <w:b/>
                <w:color w:val="2A2A2A"/>
                <w:lang w:eastAsia="ru-RU"/>
              </w:rPr>
              <w:t>Обеспечение общественной безопасности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pPr>
              <w:jc w:val="center"/>
            </w:pPr>
            <w:r>
              <w:t>161,9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pPr>
              <w:jc w:val="center"/>
            </w:pPr>
            <w:r>
              <w:t>156,9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r w:rsidRPr="003B72A7">
              <w:t>156,9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r w:rsidRPr="003B72A7">
              <w:t>156,9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r w:rsidRPr="003B72A7">
              <w:t>156,9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r w:rsidRPr="003B72A7">
              <w:t>156,9</w:t>
            </w:r>
          </w:p>
        </w:tc>
      </w:tr>
      <w:tr w:rsidR="008C11CD" w:rsidTr="008C11CD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Pr="00236DD1" w:rsidRDefault="008C11CD" w:rsidP="008C11CD">
            <w:pPr>
              <w:shd w:val="clear" w:color="auto" w:fill="FFFFFF"/>
              <w:jc w:val="both"/>
              <w:rPr>
                <w:b/>
                <w:color w:val="2A2A2A"/>
                <w:lang w:eastAsia="ru-RU"/>
              </w:rPr>
            </w:pPr>
            <w:r>
              <w:t xml:space="preserve">1.5.муниципальная подпрограмма 5 * </w:t>
            </w:r>
            <w:r w:rsidRPr="00236DD1">
              <w:rPr>
                <w:b/>
                <w:color w:val="2A2A2A"/>
                <w:lang w:eastAsia="ru-RU"/>
              </w:rPr>
              <w:t>Создание условий для эффективного функционирования системы</w:t>
            </w:r>
          </w:p>
          <w:p w:rsidR="008C11CD" w:rsidRDefault="008C11CD" w:rsidP="008C11CD">
            <w:pPr>
              <w:jc w:val="both"/>
            </w:pPr>
            <w:r w:rsidRPr="00236DD1">
              <w:rPr>
                <w:b/>
                <w:color w:val="2A2A2A"/>
                <w:lang w:eastAsia="ru-RU"/>
              </w:rPr>
              <w:t>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pPr>
              <w:jc w:val="center"/>
            </w:pPr>
            <w:r>
              <w:t>3936,0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pPr>
              <w:jc w:val="center"/>
            </w:pPr>
            <w:r>
              <w:t>3668,2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pPr>
              <w:jc w:val="center"/>
            </w:pPr>
            <w:r>
              <w:t>3977,4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r w:rsidRPr="00D86974">
              <w:t>3977,4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r w:rsidRPr="00D86974">
              <w:t>3977,4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r w:rsidRPr="00D86974">
              <w:t>3977,4</w:t>
            </w:r>
          </w:p>
        </w:tc>
      </w:tr>
      <w:tr w:rsidR="00D70C0B" w:rsidTr="008C11CD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70C0B" w:rsidRDefault="00D70C0B">
            <w:pPr>
              <w:jc w:val="both"/>
            </w:pPr>
            <w:r>
              <w:t xml:space="preserve">1.6.муниципальная подпрограмма 6 * </w:t>
            </w:r>
            <w:r w:rsidRPr="00D70C0B">
              <w:rPr>
                <w:b/>
                <w:color w:val="000000"/>
                <w:lang w:eastAsia="ru-RU"/>
              </w:rPr>
              <w:t xml:space="preserve">Управление финансами </w:t>
            </w:r>
            <w:r w:rsidR="00233581">
              <w:rPr>
                <w:b/>
                <w:color w:val="2A2A2A"/>
                <w:lang w:eastAsia="ru-RU"/>
              </w:rPr>
              <w:t>Криволукского</w:t>
            </w:r>
            <w:r w:rsidR="00233581" w:rsidRPr="00D70C0B">
              <w:rPr>
                <w:b/>
                <w:color w:val="000000"/>
                <w:lang w:eastAsia="ru-RU"/>
              </w:rPr>
              <w:t xml:space="preserve"> </w:t>
            </w:r>
            <w:r w:rsidRPr="00D70C0B">
              <w:rPr>
                <w:b/>
                <w:color w:val="00000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70C0B" w:rsidRDefault="00D70C0B">
            <w:pPr>
              <w:jc w:val="center"/>
            </w:pPr>
            <w:r>
              <w:lastRenderedPageBreak/>
              <w:t>82,0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70C0B" w:rsidRDefault="00D70C0B">
            <w:r w:rsidRPr="00E870A9">
              <w:t>82,0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70C0B" w:rsidRDefault="00D70C0B">
            <w:r w:rsidRPr="00E870A9">
              <w:t>82,0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70C0B" w:rsidRDefault="00D70C0B">
            <w:r w:rsidRPr="00E870A9">
              <w:t>82,0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70C0B" w:rsidRDefault="00D70C0B">
            <w:r w:rsidRPr="00E870A9">
              <w:t>82,0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70C0B" w:rsidRDefault="00D70C0B">
            <w:r w:rsidRPr="00E870A9">
              <w:t>82,0</w:t>
            </w:r>
          </w:p>
        </w:tc>
      </w:tr>
      <w:tr w:rsidR="008C11CD" w:rsidTr="008C11CD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8C11CD">
            <w:pPr>
              <w:jc w:val="both"/>
            </w:pPr>
            <w:r>
              <w:lastRenderedPageBreak/>
              <w:t>1.7.муниципальная подпрограмма 7 *</w:t>
            </w:r>
            <w:r w:rsidR="00D70C0B">
              <w:t xml:space="preserve"> </w:t>
            </w:r>
            <w:r w:rsidR="00D70C0B" w:rsidRPr="00236DD1">
              <w:rPr>
                <w:b/>
                <w:color w:val="2A2A2A"/>
                <w:lang w:eastAsia="ru-RU"/>
              </w:rPr>
              <w:t xml:space="preserve">Развитие </w:t>
            </w:r>
            <w:r w:rsidR="00D70C0B">
              <w:rPr>
                <w:b/>
                <w:color w:val="2A2A2A"/>
                <w:lang w:eastAsia="ru-RU"/>
              </w:rPr>
              <w:t>физической культуры и массового спорта</w:t>
            </w:r>
            <w:r w:rsidR="00D70C0B" w:rsidRPr="00236DD1">
              <w:rPr>
                <w:b/>
                <w:color w:val="2A2A2A"/>
                <w:lang w:eastAsia="ru-RU"/>
              </w:rPr>
              <w:t xml:space="preserve"> в </w:t>
            </w:r>
            <w:r w:rsidR="00233581">
              <w:rPr>
                <w:b/>
                <w:color w:val="2A2A2A"/>
                <w:lang w:eastAsia="ru-RU"/>
              </w:rPr>
              <w:t>Криволукского Криволукского</w:t>
            </w:r>
            <w:r w:rsidR="00D70C0B" w:rsidRPr="00236DD1">
              <w:rPr>
                <w:b/>
                <w:color w:val="2A2A2A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607E37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D70C0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D70C0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D70C0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D70C0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C11CD" w:rsidRDefault="00D70C0B">
            <w:pPr>
              <w:jc w:val="center"/>
            </w:pPr>
            <w:r>
              <w:t>0</w:t>
            </w:r>
          </w:p>
        </w:tc>
      </w:tr>
      <w:tr w:rsidR="0060276D" w:rsidTr="008C11CD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276D" w:rsidRDefault="00D70C0B">
            <w:pPr>
              <w:jc w:val="both"/>
            </w:pPr>
            <w:r>
              <w:t xml:space="preserve">2. Непрограммные направления расходов бюджета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276D" w:rsidRDefault="008C11C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276D" w:rsidRDefault="008C11C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276D" w:rsidRDefault="008C11C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276D" w:rsidRDefault="008C11C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276D" w:rsidRDefault="008C11CD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0276D" w:rsidRDefault="008C11CD">
            <w:pPr>
              <w:jc w:val="center"/>
            </w:pPr>
            <w:r>
              <w:t>-</w:t>
            </w:r>
          </w:p>
        </w:tc>
      </w:tr>
    </w:tbl>
    <w:p w:rsidR="0060276D" w:rsidRDefault="0060276D">
      <w:pPr>
        <w:ind w:firstLine="540"/>
        <w:jc w:val="both"/>
      </w:pPr>
      <w:bookmarkStart w:id="3" w:name="P324"/>
      <w:bookmarkEnd w:id="3"/>
    </w:p>
    <w:p w:rsidR="0060276D" w:rsidRDefault="00D70C0B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*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образования) данные приводятся в разрезе таких источников.</w:t>
      </w:r>
    </w:p>
    <w:p w:rsidR="0060276D" w:rsidRDefault="00D70C0B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** Заполнение граф осуществляется с учетом периода действия муниципальных программ.</w:t>
      </w:r>
    </w:p>
    <w:p w:rsidR="0060276D" w:rsidRDefault="0060276D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>
      <w:pPr>
        <w:ind w:firstLine="540"/>
        <w:jc w:val="both"/>
      </w:pPr>
    </w:p>
    <w:p w:rsidR="00DB4B10" w:rsidRDefault="00DB4B10" w:rsidP="00DB4B10">
      <w:pPr>
        <w:pStyle w:val="ab"/>
        <w:tabs>
          <w:tab w:val="left" w:pos="4395"/>
          <w:tab w:val="left" w:pos="7371"/>
        </w:tabs>
        <w:jc w:val="both"/>
        <w:rPr>
          <w:szCs w:val="28"/>
        </w:rPr>
      </w:pPr>
    </w:p>
    <w:sectPr w:rsidR="00DB4B10" w:rsidSect="00EF1CDA">
      <w:headerReference w:type="default" r:id="rId7"/>
      <w:pgSz w:w="11906" w:h="16838"/>
      <w:pgMar w:top="426" w:right="707" w:bottom="851" w:left="1701" w:header="72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5EF" w:rsidRDefault="00E475EF" w:rsidP="0060276D">
      <w:r>
        <w:separator/>
      </w:r>
    </w:p>
  </w:endnote>
  <w:endnote w:type="continuationSeparator" w:id="0">
    <w:p w:rsidR="00E475EF" w:rsidRDefault="00E475EF" w:rsidP="0060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5EF" w:rsidRDefault="00E475EF" w:rsidP="0060276D">
      <w:r>
        <w:separator/>
      </w:r>
    </w:p>
  </w:footnote>
  <w:footnote w:type="continuationSeparator" w:id="0">
    <w:p w:rsidR="00E475EF" w:rsidRDefault="00E475EF" w:rsidP="00602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6D" w:rsidRDefault="0060276D">
    <w:pPr>
      <w:pStyle w:val="Header"/>
      <w:jc w:val="center"/>
    </w:pPr>
  </w:p>
  <w:p w:rsidR="0060276D" w:rsidRDefault="006027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76D"/>
    <w:rsid w:val="00176AFE"/>
    <w:rsid w:val="001A503F"/>
    <w:rsid w:val="00233581"/>
    <w:rsid w:val="00357D6F"/>
    <w:rsid w:val="00402D42"/>
    <w:rsid w:val="004B25CB"/>
    <w:rsid w:val="004D09BD"/>
    <w:rsid w:val="0054466A"/>
    <w:rsid w:val="0060276D"/>
    <w:rsid w:val="00607E37"/>
    <w:rsid w:val="007C28AB"/>
    <w:rsid w:val="008C11CD"/>
    <w:rsid w:val="00930FC5"/>
    <w:rsid w:val="00936F3A"/>
    <w:rsid w:val="009B1E97"/>
    <w:rsid w:val="00A75889"/>
    <w:rsid w:val="00C02B4C"/>
    <w:rsid w:val="00C72D7F"/>
    <w:rsid w:val="00CD0888"/>
    <w:rsid w:val="00D50FE9"/>
    <w:rsid w:val="00D70C0B"/>
    <w:rsid w:val="00DB4B10"/>
    <w:rsid w:val="00E475EF"/>
    <w:rsid w:val="00EF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8B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035444"/>
    <w:rPr>
      <w:b/>
      <w:bCs/>
      <w:color w:val="000080"/>
    </w:rPr>
  </w:style>
  <w:style w:type="character" w:customStyle="1" w:styleId="-">
    <w:name w:val="Интернет-ссылка"/>
    <w:basedOn w:val="a0"/>
    <w:uiPriority w:val="99"/>
    <w:semiHidden/>
    <w:unhideWhenUsed/>
    <w:rsid w:val="00035444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01B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uiPriority w:val="99"/>
    <w:qFormat/>
    <w:rsid w:val="00F01B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выноски Знак"/>
    <w:basedOn w:val="a0"/>
    <w:uiPriority w:val="99"/>
    <w:semiHidden/>
    <w:qFormat/>
    <w:rsid w:val="0038685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60276D"/>
    <w:rPr>
      <w:rFonts w:eastAsia="Times New Roman" w:cs="Times New Roman"/>
    </w:rPr>
  </w:style>
  <w:style w:type="paragraph" w:customStyle="1" w:styleId="a7">
    <w:name w:val="Заголовок"/>
    <w:basedOn w:val="a"/>
    <w:next w:val="a8"/>
    <w:qFormat/>
    <w:rsid w:val="0060276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60276D"/>
    <w:pPr>
      <w:spacing w:after="140" w:line="288" w:lineRule="auto"/>
    </w:pPr>
  </w:style>
  <w:style w:type="paragraph" w:styleId="a9">
    <w:name w:val="List"/>
    <w:basedOn w:val="a8"/>
    <w:rsid w:val="0060276D"/>
    <w:rPr>
      <w:rFonts w:cs="FreeSans"/>
    </w:rPr>
  </w:style>
  <w:style w:type="paragraph" w:customStyle="1" w:styleId="Caption">
    <w:name w:val="Caption"/>
    <w:basedOn w:val="a"/>
    <w:qFormat/>
    <w:rsid w:val="0060276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60276D"/>
    <w:pPr>
      <w:suppressLineNumbers/>
    </w:pPr>
    <w:rPr>
      <w:rFonts w:cs="FreeSans"/>
    </w:rPr>
  </w:style>
  <w:style w:type="paragraph" w:customStyle="1" w:styleId="ConsNormal">
    <w:name w:val="ConsNormal"/>
    <w:qFormat/>
    <w:rsid w:val="00B7298B"/>
    <w:pPr>
      <w:ind w:right="19772" w:firstLine="540"/>
      <w:jc w:val="both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b">
    <w:name w:val="Тема письма"/>
    <w:basedOn w:val="a"/>
    <w:qFormat/>
    <w:rsid w:val="00B7298B"/>
    <w:pPr>
      <w:widowControl/>
      <w:suppressAutoHyphens w:val="0"/>
    </w:pPr>
    <w:rPr>
      <w:sz w:val="28"/>
      <w:lang w:eastAsia="ru-RU"/>
    </w:rPr>
  </w:style>
  <w:style w:type="paragraph" w:customStyle="1" w:styleId="ConsPlusNormal">
    <w:name w:val="ConsPlusNormal"/>
    <w:qFormat/>
    <w:rsid w:val="00035444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035444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j">
    <w:name w:val="_aj"/>
    <w:basedOn w:val="a"/>
    <w:qFormat/>
    <w:rsid w:val="00195A22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195A22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Header">
    <w:name w:val="Header"/>
    <w:basedOn w:val="a"/>
    <w:uiPriority w:val="99"/>
    <w:unhideWhenUsed/>
    <w:rsid w:val="00F01B9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F01B9B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38685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1"/>
    <w:uiPriority w:val="99"/>
    <w:semiHidden/>
    <w:unhideWhenUsed/>
    <w:rsid w:val="00DB4B10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e"/>
    <w:uiPriority w:val="99"/>
    <w:semiHidden/>
    <w:rsid w:val="00DB4B10"/>
    <w:rPr>
      <w:rFonts w:ascii="Times New Roman" w:eastAsia="Times New Roman" w:hAnsi="Times New Roman" w:cs="Times New Roman"/>
      <w:szCs w:val="20"/>
      <w:lang w:eastAsia="ar-SA"/>
    </w:rPr>
  </w:style>
  <w:style w:type="paragraph" w:styleId="af">
    <w:name w:val="footer"/>
    <w:basedOn w:val="a"/>
    <w:link w:val="10"/>
    <w:uiPriority w:val="99"/>
    <w:semiHidden/>
    <w:unhideWhenUsed/>
    <w:rsid w:val="00DB4B10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"/>
    <w:uiPriority w:val="99"/>
    <w:semiHidden/>
    <w:rsid w:val="00DB4B1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D869160B7DF50B7B17A7197F123BC3B2AB2859D59393B1CA1E2531EFC9FE78EC8ADCC4B5BA7DB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vasilevaaa</dc:creator>
  <cp:lastModifiedBy>Пользователь</cp:lastModifiedBy>
  <cp:revision>6</cp:revision>
  <cp:lastPrinted>2021-07-13T00:33:00Z</cp:lastPrinted>
  <dcterms:created xsi:type="dcterms:W3CDTF">2021-07-08T16:09:00Z</dcterms:created>
  <dcterms:modified xsi:type="dcterms:W3CDTF">2021-07-13T02:39:00Z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